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2020年1月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13</w:t>
      </w:r>
      <w:r>
        <w:rPr>
          <w:rFonts w:hint="eastAsia" w:ascii="宋体" w:hAnsi="宋体"/>
          <w:b/>
          <w:sz w:val="44"/>
          <w:szCs w:val="44"/>
        </w:rPr>
        <w:t>日-2020年1月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19</w:t>
      </w:r>
      <w:r>
        <w:rPr>
          <w:rFonts w:hint="eastAsia" w:ascii="宋体" w:hAnsi="宋体"/>
          <w:b/>
          <w:sz w:val="44"/>
          <w:szCs w:val="44"/>
        </w:rPr>
        <w:t>日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柳州市消费投诉统计分析报告</w:t>
      </w:r>
    </w:p>
    <w:p/>
    <w:p/>
    <w:p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2020年1月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sz w:val="32"/>
          <w:szCs w:val="32"/>
        </w:rPr>
        <w:t>日-2020年1月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日，柳州市市场监督管理局12315消费者投诉举报指挥中心依法受理消费者投诉、举报、咨询共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953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166</w:t>
      </w:r>
      <w:r>
        <w:rPr>
          <w:rFonts w:hint="eastAsia" w:ascii="仿宋" w:hAnsi="仿宋" w:eastAsia="仿宋"/>
          <w:sz w:val="32"/>
          <w:szCs w:val="32"/>
        </w:rPr>
        <w:t>件，举报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</w:t>
      </w:r>
      <w:r>
        <w:rPr>
          <w:rFonts w:hint="eastAsia" w:ascii="仿宋" w:hAnsi="仿宋" w:eastAsia="仿宋"/>
          <w:sz w:val="32"/>
          <w:szCs w:val="32"/>
        </w:rPr>
        <w:t>件，咨询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730</w:t>
      </w:r>
      <w:r>
        <w:rPr>
          <w:rFonts w:hint="eastAsia" w:ascii="仿宋" w:hAnsi="仿宋" w:eastAsia="仿宋"/>
          <w:sz w:val="32"/>
          <w:szCs w:val="32"/>
        </w:rPr>
        <w:t>件。问题涉及</w:t>
      </w:r>
      <w:r>
        <w:rPr>
          <w:rFonts w:hint="eastAsia" w:ascii="仿宋" w:hAnsi="仿宋" w:eastAsia="仿宋"/>
          <w:sz w:val="32"/>
          <w:szCs w:val="32"/>
          <w:lang w:eastAsia="zh-CN"/>
        </w:rPr>
        <w:t>家用汽车产品合同和售后服务纠纷，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家用电器质量和售后服务纠纷，</w:t>
      </w:r>
      <w:r>
        <w:rPr>
          <w:rFonts w:hint="eastAsia" w:ascii="仿宋" w:hAnsi="仿宋" w:eastAsia="仿宋"/>
          <w:sz w:val="32"/>
          <w:szCs w:val="32"/>
          <w:lang w:eastAsia="zh-CN"/>
        </w:rPr>
        <w:t>美容、美发服务合同纠纷及餐饮和住宿服务费用纠纷等。</w:t>
      </w:r>
    </w:p>
    <w:bookmarkEnd w:id="0"/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0612F3B"/>
    <w:rsid w:val="014B1324"/>
    <w:rsid w:val="03DC2CC4"/>
    <w:rsid w:val="040E4E46"/>
    <w:rsid w:val="057A50A7"/>
    <w:rsid w:val="05A66643"/>
    <w:rsid w:val="07910C99"/>
    <w:rsid w:val="0AF94898"/>
    <w:rsid w:val="0BE266BE"/>
    <w:rsid w:val="0C5509F9"/>
    <w:rsid w:val="0D8C390B"/>
    <w:rsid w:val="0D8D258C"/>
    <w:rsid w:val="0D954447"/>
    <w:rsid w:val="0DAC7A82"/>
    <w:rsid w:val="0F2D4C17"/>
    <w:rsid w:val="10221FF6"/>
    <w:rsid w:val="10D56096"/>
    <w:rsid w:val="11AC5B18"/>
    <w:rsid w:val="12582A24"/>
    <w:rsid w:val="13246190"/>
    <w:rsid w:val="13471D69"/>
    <w:rsid w:val="136F1759"/>
    <w:rsid w:val="14010E44"/>
    <w:rsid w:val="1452564F"/>
    <w:rsid w:val="157645F9"/>
    <w:rsid w:val="15F5071D"/>
    <w:rsid w:val="1A8D67ED"/>
    <w:rsid w:val="1C4552CE"/>
    <w:rsid w:val="1D9145DF"/>
    <w:rsid w:val="1DE94B83"/>
    <w:rsid w:val="1FD733A4"/>
    <w:rsid w:val="22254DAA"/>
    <w:rsid w:val="246F3FED"/>
    <w:rsid w:val="257A5A10"/>
    <w:rsid w:val="25B14E9C"/>
    <w:rsid w:val="266B79C0"/>
    <w:rsid w:val="27302512"/>
    <w:rsid w:val="299000D8"/>
    <w:rsid w:val="2BD527E6"/>
    <w:rsid w:val="2C634C77"/>
    <w:rsid w:val="2F740070"/>
    <w:rsid w:val="30E24DBD"/>
    <w:rsid w:val="31F80CBF"/>
    <w:rsid w:val="32072892"/>
    <w:rsid w:val="32410FBC"/>
    <w:rsid w:val="328351E0"/>
    <w:rsid w:val="372A2A55"/>
    <w:rsid w:val="375E0F65"/>
    <w:rsid w:val="3C2F7AE9"/>
    <w:rsid w:val="3D3829F1"/>
    <w:rsid w:val="44AA2FF2"/>
    <w:rsid w:val="45515E99"/>
    <w:rsid w:val="466E04E0"/>
    <w:rsid w:val="487B793F"/>
    <w:rsid w:val="49AE15F3"/>
    <w:rsid w:val="4A0E6F9F"/>
    <w:rsid w:val="4B334AFD"/>
    <w:rsid w:val="4C050DBE"/>
    <w:rsid w:val="4DB14570"/>
    <w:rsid w:val="535A1478"/>
    <w:rsid w:val="556841B1"/>
    <w:rsid w:val="57553FDB"/>
    <w:rsid w:val="58164B80"/>
    <w:rsid w:val="59395C39"/>
    <w:rsid w:val="5A596B21"/>
    <w:rsid w:val="5B34729E"/>
    <w:rsid w:val="5B494DA7"/>
    <w:rsid w:val="5BBD16BD"/>
    <w:rsid w:val="5E5625B6"/>
    <w:rsid w:val="5E8B08A2"/>
    <w:rsid w:val="5F1255D7"/>
    <w:rsid w:val="5F587A7B"/>
    <w:rsid w:val="636049C4"/>
    <w:rsid w:val="6410015F"/>
    <w:rsid w:val="648D46E5"/>
    <w:rsid w:val="64C55913"/>
    <w:rsid w:val="6563466A"/>
    <w:rsid w:val="67125BA1"/>
    <w:rsid w:val="68B92BC7"/>
    <w:rsid w:val="6A397E94"/>
    <w:rsid w:val="6C536FE8"/>
    <w:rsid w:val="6C9F50EE"/>
    <w:rsid w:val="6D432DBE"/>
    <w:rsid w:val="6E3A5764"/>
    <w:rsid w:val="6F497672"/>
    <w:rsid w:val="72904849"/>
    <w:rsid w:val="769076BD"/>
    <w:rsid w:val="794949A9"/>
    <w:rsid w:val="7B7777BD"/>
    <w:rsid w:val="7E5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2020年1月</a:t>
            </a:r>
            <a:r>
              <a:rPr lang="en-US" altLang="zh-CN" sz="1200"/>
              <a:t>13</a:t>
            </a:r>
            <a:r>
              <a:rPr sz="1200"/>
              <a:t>日-2020年1月</a:t>
            </a:r>
            <a:r>
              <a:rPr lang="en-US" altLang="zh-CN" sz="1200"/>
              <a:t>19</a:t>
            </a:r>
            <a:r>
              <a:rPr sz="1200"/>
              <a:t>日</a:t>
            </a:r>
            <a:endParaRPr sz="1200"/>
          </a:p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柳州市消费投诉统计分析数据</a:t>
            </a:r>
            <a:endParaRPr sz="1200"/>
          </a:p>
        </c:rich>
      </c:tx>
      <c:layout/>
      <c:overlay val="0"/>
      <c:spPr>
        <a:noFill/>
        <a:ln>
          <a:solidFill>
            <a:schemeClr val="accent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0859760832427396"/>
          <c:y val="0.241878112402182"/>
          <c:w val="0.882186674949526"/>
          <c:h val="0.6474745079440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953</c:v>
                </c:pt>
                <c:pt idx="1">
                  <c:v>166</c:v>
                </c:pt>
                <c:pt idx="2">
                  <c:v>57</c:v>
                </c:pt>
                <c:pt idx="3">
                  <c:v>730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in"/>
        <c:minorTickMark val="none"/>
        <c:tickLblPos val="nextTo"/>
        <c:spPr>
          <a:noFill/>
          <a:ln w="9525" cap="flat" cmpd="sng" algn="ctr">
            <a:solidFill>
              <a:schemeClr val="accent1"/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numFmt formatCode="General" sourceLinked="1"/>
        <c:majorTickMark val="in"/>
        <c:minorTickMark val="none"/>
        <c:tickLblPos val="nextTo"/>
        <c:spPr>
          <a:noFill/>
          <a:ln>
            <a:solidFill>
              <a:schemeClr val="accent1"/>
            </a:solidFill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  <c:majorUnit val="3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solidFill>
        <a:schemeClr val="accent1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pc</cp:lastModifiedBy>
  <dcterms:modified xsi:type="dcterms:W3CDTF">2020-01-22T09:31:32Z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