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28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577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399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家用汽车产品合同和售后服务纠纷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装修建材质量和售后服务纠纷及美容美发服务</w:t>
      </w:r>
      <w:r>
        <w:rPr>
          <w:rFonts w:hint="eastAsia" w:ascii="仿宋" w:hAnsi="仿宋" w:eastAsia="仿宋"/>
          <w:sz w:val="32"/>
          <w:szCs w:val="32"/>
        </w:rPr>
        <w:t>纠纷等。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+BANa8zQmkmdjeY8B1WD6wzQo8=" w:salt="HDEhs6xcjO5JypIYM6Ej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7910C99"/>
    <w:rsid w:val="0DAC7A82"/>
    <w:rsid w:val="10221FF6"/>
    <w:rsid w:val="12582A24"/>
    <w:rsid w:val="13471D69"/>
    <w:rsid w:val="15F5071D"/>
    <w:rsid w:val="1C4552CE"/>
    <w:rsid w:val="22254DAA"/>
    <w:rsid w:val="246F3FED"/>
    <w:rsid w:val="25B14E9C"/>
    <w:rsid w:val="37F157EC"/>
    <w:rsid w:val="3C2F7AE9"/>
    <w:rsid w:val="535A1478"/>
    <w:rsid w:val="5F1255D7"/>
    <w:rsid w:val="648D46E5"/>
    <w:rsid w:val="68B92BC7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10</a:t>
            </a:r>
            <a:r>
              <a:rPr sz="1200"/>
              <a:t>月</a:t>
            </a:r>
            <a:r>
              <a:rPr lang="en-US" altLang="zh-CN" sz="1200"/>
              <a:t>28</a:t>
            </a:r>
            <a:r>
              <a:rPr sz="1200"/>
              <a:t>日-2019年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3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577</c:v>
                </c:pt>
                <c:pt idx="1">
                  <c:v>119</c:v>
                </c:pt>
                <c:pt idx="2">
                  <c:v>59</c:v>
                </c:pt>
                <c:pt idx="3">
                  <c:v>399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2019-11-06T03:45:38Z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